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 Nebrání-li tomu jiné okolnosti, určí předseda insolvenčního soudu insolvenčním správcem dlužníků, kteří tvoří koncern, stejnou osobu.</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r>
        <w:rPr/>
        <w:t xml:space="preserve">§ 21</w:t>
      </w:r>
      <w:r>
        <w:rPr/>
        <w:t xml:space="preserve"> až 24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r>
        <w:rPr/>
        <w:t xml:space="preserve">§ 21</w:t>
      </w:r>
      <w:r>
        <w:rPr/>
        <w:t xml:space="preserve"> až 24; </w:t>
      </w:r>
      <w:r>
        <w:rPr/>
        <w:t xml:space="preserve">§ 54</w:t>
      </w:r>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(4)</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w:t>
      </w:r>
      <w:r>
        <w:rPr/>
        <w:t xml:space="preserve">§ 31</w:t>
      </w:r>
      <w:r>
        <w:rPr/>
        <w:t xml:space="preserve"> odst. 3 a 4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insolvenčnímu správci, a to i opětovně.</w:t>
      </w:r>
    </w:p>
    <w:p>
      <w:pPr>
        <w:ind w:left="0" w:right="0"/>
      </w:pPr>
      <w:r>
        <w:rPr>
          <w:b/>
          <w:bCs/>
        </w:rPr>
        <w:t xml:space="preserve">(5)</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Popření pohledávky přihlášeným věřitelem nemá vliv na hlasovací právo věřitelů, jejichž pohledávka byla popřena.</w:t>
      </w:r>
    </w:p>
    <w:p>
      <w:pPr>
        <w:ind w:left="0" w:right="0"/>
      </w:pPr>
      <w:r>
        <w:rPr>
          <w:b/>
          <w:bCs/>
        </w:rPr>
        <w:t xml:space="preserve">(4)</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podle § 33 odst. 3 a § 73 odst. 3 zákoníku práce,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8"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9"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opatřen úředně ověřeným podpisem osoby, která jej podala, nebo jejím uznávaným elektronickým podpisem; jinak se k němu nepřihlíží.</w:t>
      </w:r>
    </w:p>
    <w:p>
      <w:pPr>
        <w:ind w:left="0" w:right="0"/>
      </w:pPr>
      <w:r>
        <w:rPr>
          <w:b/>
          <w:bCs/>
        </w:rPr>
        <w:t xml:space="preserve">(3)</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a pobočku pro hlavní město Prahu (dále jen „krajská pobočka Úřadu práce“), v jejímž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0"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nelze jej však provést.</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pořádkovou pokutu určenou do výše 50 000 Kč se zřetelem ke všem okolnostem věci.</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3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30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nebo družstvem a byl zrušen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 a který v insolvenčním návrhu o vydání takového rozhodnutí požádá,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předběžné opatření však nelze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zvlášť a rozhodnutí ve věci samé do vlastních rukou. Insolvenčního správce, který není účastníkem incidenčního sporu, insolvenční soud vždy neprodleně vyrozumí o rozhodnutích v tomto sporu vydaných.</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cla,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cla,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 299 odst. 2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 Podobu formuláře zveřejní ministerstvo způsobem umožňujícím dálkový přístup; tato služba nesmí být zpoplatněna.</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 43 občanského soudního řádu se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zastupitelství.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insolvenčního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w:t>
      </w:r>
      <w:r>
        <w:rPr/>
        <w:t xml:space="preserve">§ 41</w:t>
      </w:r>
      <w:r>
        <w:rPr/>
        <w:t xml:space="preserve">,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krajské pobočky Úřadu práce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nelze jej však provést. Není-li dále stanoveno jinak, návrh na nařízení výkonu rozhodnutí nebo exekuce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jen na základě rozhodnutí insolvenčního soudu vydaného podle § 203 odst. 5 a s omezeními tímto rozhodnutím založenými. V takovém případě se návrh na nařízení výkonu rozhodnutí nebo exekuce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1" w:history="1">
        <w:r>
          <w:rPr>
            <w:color w:val="darkblue"/>
            <w:u w:val="single"/>
          </w:rPr>
          <w:t xml:space="preserve">§ 23</w:t>
        </w:r>
      </w:hyperlink>
      <w:r>
        <w:rPr/>
        <w:t xml:space="preserve"> odst. 1 a 3 a </w:t>
      </w:r>
      <w:hyperlink r:id="rId12" w:history="1">
        <w:r>
          <w:rPr>
            <w:color w:val="darkblue"/>
            <w:u w:val="single"/>
          </w:rPr>
          <w:t xml:space="preserve">§ 24</w:t>
        </w:r>
      </w:hyperlink>
      <w:r>
        <w:rPr/>
        <w:t xml:space="preserve"> zákona č. </w:t>
      </w:r>
      <w:hyperlink r:id="rId13"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insolvenční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 168 odst. 1 písm. e) a § 169 odst. 1 písm. g), poté pohledávky věřitelů z úvěrového financování, poté náklady spojené s udržováním a správou majetkové podstaty a poté pohledávky věřitelů na výživném ze zákona;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zbývající majetek dlužníkovi a zajistit činnosti evidenční a archivační, popřípadě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obrat dlužníka podle zvláštního právního předpisu</w:t>
      </w:r>
      <w:r>
        <w:rPr>
          <w:vertAlign w:val="superscript"/>
        </w:rPr>
        <w:t xml:space="preserve">46</w:t>
      </w:r>
      <w:r>
        <w:rPr/>
        <w:t xml:space="preserve">) za poslední účetní období předcházející insolvenčnímu návrhu dosáhl alespoň částku 100 000 000 Kč, nebo zaměstnává-li dlužník nejméně 100 zaměstnanců v pracovním poměru; ustanovení odstavce 3 tím není dotčeno.</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insolvenčním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a některých zahraničních bank</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úvěrního družstva,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c),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4"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a úpadek pobočky zahraniční banky uvedené v § 367 odst. 1 písm. c)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zrušen zákonem č. </w:t>
      </w:r>
      <w:hyperlink r:id="rId14" w:history="1">
        <w:r>
          <w:rPr>
            <w:color w:val="darkblue"/>
            <w:u w:val="single"/>
          </w:rPr>
          <w:t xml:space="preserve">139/2011 Sb.</w:t>
        </w:r>
      </w:hyperlink>
      <w:r>
        <w:rPr/>
        <w:t xml:space="preserve"> (účinnost: 27. května 2011)</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nebo spořitelní a úvěrní družstvo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podnikající na území České republiky na základě jednotné licence</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obdržela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 to neplatí, lze-li na základě dlužníkem prokázaných skutečností usuzovat na to, že se o nepoctivý záměr nejedná.</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t xml:space="preserve">Jestliže insolvenční soud návrh na povolení oddlužení odmítne, vezme na vědomí jeho zpětvzetí nebo jej zamítne, rozhodne současně o způsobu řešení dlužníkova úpadku konkursem.</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učiní tak do skončení schůze věřitelů a v případě uvedeném v § 399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 402 odst. 5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pro toto popření platí obdobně ustanovení o zjištění pohledávky týkající se insolvenčního správce.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plněním splátkového kalendáře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písm. a) až c),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písm. a) až c),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zprávy o reorganizačním plánu a formuláře návrhu na povolení oddlužení, náležitosti formuláře popření pohledávky přihlášeným věřitelem,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122/1993 Sb.</w:t>
        </w:r>
      </w:hyperlink>
      <w:r>
        <w:rPr/>
        <w:t xml:space="preserve">, kterým se mění a doplňuje 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12/1998 Sb.</w:t>
        </w:r>
      </w:hyperlink>
      <w:r>
        <w:rPr/>
        <w:t xml:space="preserve">, kterým se mění a doplňuje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214/2000 Sb.</w:t>
        </w:r>
      </w:hyperlink>
      <w:r>
        <w:rPr/>
        <w:t xml:space="preserve">, kterým se mění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368/2000 Sb.</w:t>
        </w:r>
      </w:hyperlink>
      <w:r>
        <w:rPr/>
        <w:t xml:space="preserve">, kterým se mění zákon č. </w:t>
      </w:r>
      <w:hyperlink r:id="rId20" w:history="1">
        <w:r>
          <w:rPr>
            <w:color w:val="darkblue"/>
            <w:u w:val="single"/>
          </w:rPr>
          <w:t xml:space="preserve">530/1990 Sb.</w:t>
        </w:r>
      </w:hyperlink>
      <w:r>
        <w:rPr/>
        <w:t xml:space="preserve">, o dluhopisech, ve znění pozdějších předpisů, a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1"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2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4"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2" w:history="1">
        <w:r>
          <w:rPr>
            <w:color w:val="darkblue"/>
            <w:u w:val="single"/>
          </w:rPr>
          <w:t xml:space="preserve">1/1993 Sb.</w:t>
        </w:r>
      </w:hyperlink>
      <w:r>
        <w:rPr>
          <w:sz w:val="19.200000000000003"/>
          <w:szCs w:val="19.200000000000003"/>
        </w:rPr>
        <w:t xml:space="preserve">, Ústava České republiky, ve znění ústavního zákona č. </w:t>
      </w:r>
      <w:hyperlink r:id="rId23"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4"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5"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6" w:history="1">
        <w:r>
          <w:rPr>
            <w:color w:val="darkblue"/>
            <w:u w:val="single"/>
          </w:rPr>
          <w:t xml:space="preserve">§ 9</w:t>
        </w:r>
      </w:hyperlink>
      <w:r>
        <w:rPr>
          <w:sz w:val="19.200000000000003"/>
          <w:szCs w:val="19.200000000000003"/>
        </w:rPr>
        <w:t xml:space="preserve"> odst. 4, </w:t>
      </w:r>
      <w:hyperlink r:id="rId27"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28"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9"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0"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1" w:history="1">
        <w:r>
          <w:rPr>
            <w:color w:val="darkblue"/>
            <w:u w:val="single"/>
          </w:rPr>
          <w:t xml:space="preserve">312/2006 Sb.</w:t>
        </w:r>
      </w:hyperlink>
      <w:r>
        <w:rPr>
          <w:sz w:val="19.200000000000003"/>
          <w:szCs w:val="19.200000000000003"/>
        </w:rPr>
        <w:t xml:space="preserve">, o insolvenčních správcích, ve znění zákona č. </w:t>
      </w:r>
      <w:hyperlink r:id="rId10"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2"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4"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7"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8"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9"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40" w:history="1">
        <w:r>
          <w:rPr>
            <w:color w:val="darkblue"/>
            <w:u w:val="single"/>
          </w:rPr>
          <w:t xml:space="preserve">256/2004 Sb.</w:t>
        </w:r>
      </w:hyperlink>
      <w:r>
        <w:rPr>
          <w:sz w:val="19.200000000000003"/>
          <w:szCs w:val="19.200000000000003"/>
        </w:rPr>
        <w:t xml:space="preserve">, o podnikání na kapitálovém trhu, ve znění zákona č. </w:t>
      </w:r>
      <w:hyperlink r:id="rId41" w:history="1">
        <w:r>
          <w:rPr>
            <w:color w:val="darkblue"/>
            <w:u w:val="single"/>
          </w:rPr>
          <w:t xml:space="preserve">230/2008 Sb.</w:t>
        </w:r>
      </w:hyperlink>
      <w:r>
        <w:rPr>
          <w:sz w:val="19.200000000000003"/>
          <w:szCs w:val="19.200000000000003"/>
        </w:rPr>
        <w:t xml:space="preserve"> a zákona č. </w:t>
      </w:r>
      <w:hyperlink r:id="rId42"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3"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4"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5"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6" w:history="1">
        <w:r>
          <w:rPr>
            <w:color w:val="darkblue"/>
            <w:u w:val="single"/>
          </w:rPr>
          <w:t xml:space="preserve">§ 6</w:t>
        </w:r>
      </w:hyperlink>
      <w:r>
        <w:rPr>
          <w:sz w:val="19.200000000000003"/>
          <w:szCs w:val="19.200000000000003"/>
        </w:rPr>
        <w:t xml:space="preserve"> odst. 1 zákona č. </w:t>
      </w:r>
      <w:hyperlink r:id="rId4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8" w:history="1">
        <w:r>
          <w:rPr>
            <w:color w:val="darkblue"/>
            <w:u w:val="single"/>
          </w:rPr>
          <w:t xml:space="preserve">§ 29</w:t>
        </w:r>
      </w:hyperlink>
      <w:r>
        <w:rPr>
          <w:sz w:val="19.200000000000003"/>
          <w:szCs w:val="19.200000000000003"/>
        </w:rPr>
        <w:t xml:space="preserve"> vyhlášky č. </w:t>
      </w:r>
      <w:hyperlink r:id="rId49"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0"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1"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2"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3" w:history="1">
        <w:r>
          <w:rPr>
            <w:color w:val="darkblue"/>
            <w:u w:val="single"/>
          </w:rPr>
          <w:t xml:space="preserve">§ 321</w:t>
        </w:r>
      </w:hyperlink>
      <w:r>
        <w:rPr>
          <w:sz w:val="19.200000000000003"/>
          <w:szCs w:val="19.200000000000003"/>
        </w:rPr>
        <w:t xml:space="preserve">, </w:t>
      </w:r>
      <w:hyperlink r:id="rId54"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5"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6" w:history="1">
        <w:r>
          <w:rPr>
            <w:color w:val="darkblue"/>
            <w:u w:val="single"/>
          </w:rPr>
          <w:t xml:space="preserve">§ 31</w:t>
        </w:r>
      </w:hyperlink>
      <w:r>
        <w:rPr>
          <w:sz w:val="19.200000000000003"/>
          <w:szCs w:val="19.200000000000003"/>
        </w:rPr>
        <w:t xml:space="preserve"> odst. 6 a </w:t>
      </w:r>
      <w:hyperlink r:id="rId57" w:history="1">
        <w:r>
          <w:rPr>
            <w:color w:val="darkblue"/>
            <w:u w:val="single"/>
          </w:rPr>
          <w:t xml:space="preserve">§ 37a</w:t>
        </w:r>
      </w:hyperlink>
      <w:r>
        <w:rPr>
          <w:sz w:val="19.200000000000003"/>
          <w:szCs w:val="19.200000000000003"/>
        </w:rPr>
        <w:t xml:space="preserve"> zákona č. </w:t>
      </w:r>
      <w:hyperlink r:id="rId5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9"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0"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1" w:history="1">
        <w:r>
          <w:rPr>
            <w:color w:val="darkblue"/>
            <w:u w:val="single"/>
          </w:rPr>
          <w:t xml:space="preserve">§ 2</w:t>
        </w:r>
      </w:hyperlink>
      <w:r>
        <w:rPr>
          <w:sz w:val="19.200000000000003"/>
          <w:szCs w:val="19.200000000000003"/>
        </w:rPr>
        <w:t xml:space="preserve"> zákona č. </w:t>
      </w:r>
      <w:hyperlink r:id="rId62"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3"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4" w:history="1">
        <w:r>
          <w:rPr>
            <w:color w:val="darkblue"/>
            <w:u w:val="single"/>
          </w:rPr>
          <w:t xml:space="preserve">§ 7b</w:t>
        </w:r>
      </w:hyperlink>
      <w:r>
        <w:rPr>
          <w:sz w:val="19.200000000000003"/>
          <w:szCs w:val="19.200000000000003"/>
        </w:rPr>
        <w:t xml:space="preserve"> odst. 1 písm. e) a f) zákona č. </w:t>
      </w:r>
      <w:hyperlink r:id="rId65"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6" w:history="1">
        <w:r>
          <w:rPr>
            <w:color w:val="darkblue"/>
            <w:u w:val="single"/>
          </w:rPr>
          <w:t xml:space="preserve">§ 8</w:t>
        </w:r>
      </w:hyperlink>
      <w:r>
        <w:rPr>
          <w:sz w:val="19.200000000000003"/>
          <w:szCs w:val="19.200000000000003"/>
        </w:rPr>
        <w:t xml:space="preserve"> zákona č. </w:t>
      </w:r>
      <w:hyperlink r:id="rId6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8"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9"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0"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1"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2"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3" w:history="1">
        <w:r>
          <w:rPr>
            <w:color w:val="darkblue"/>
            <w:u w:val="single"/>
          </w:rPr>
          <w:t xml:space="preserve">§ 8</w:t>
        </w:r>
      </w:hyperlink>
      <w:r>
        <w:rPr>
          <w:sz w:val="19.200000000000003"/>
          <w:szCs w:val="19.200000000000003"/>
        </w:rPr>
        <w:t xml:space="preserve"> zákona č. </w:t>
      </w:r>
      <w:hyperlink r:id="rId74" w:history="1">
        <w:r>
          <w:rPr>
            <w:color w:val="darkblue"/>
            <w:u w:val="single"/>
          </w:rPr>
          <w:t xml:space="preserve">114/1995 Sb.</w:t>
        </w:r>
      </w:hyperlink>
      <w:r>
        <w:rPr>
          <w:sz w:val="19.200000000000003"/>
          <w:szCs w:val="19.200000000000003"/>
        </w:rPr>
        <w:t xml:space="preserve">, o vnitrozemské plavbě.</w:t>
      </w:r>
    </w:p>
    <w:p>
      <w:pPr>
        <w:ind w:left="560" w:right="0"/>
      </w:pPr>
      <w:hyperlink r:id="rId75" w:history="1">
        <w:r>
          <w:rPr>
            <w:color w:val="darkblue"/>
            <w:u w:val="single"/>
          </w:rPr>
          <w:t xml:space="preserve">§ 28</w:t>
        </w:r>
      </w:hyperlink>
      <w:r>
        <w:rPr>
          <w:sz w:val="19.200000000000003"/>
          <w:szCs w:val="19.200000000000003"/>
        </w:rPr>
        <w:t xml:space="preserve"> vyhlášky č. </w:t>
      </w:r>
      <w:hyperlink r:id="rId76"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7" w:history="1">
        <w:r>
          <w:rPr>
            <w:color w:val="darkblue"/>
            <w:u w:val="single"/>
          </w:rPr>
          <w:t xml:space="preserve">§ 22</w:t>
        </w:r>
      </w:hyperlink>
      <w:r>
        <w:rPr>
          <w:sz w:val="19.200000000000003"/>
          <w:szCs w:val="19.200000000000003"/>
        </w:rPr>
        <w:t xml:space="preserve">, </w:t>
      </w:r>
      <w:hyperlink r:id="rId11" w:history="1">
        <w:r>
          <w:rPr>
            <w:color w:val="darkblue"/>
            <w:u w:val="single"/>
          </w:rPr>
          <w:t xml:space="preserve">§ 23</w:t>
        </w:r>
      </w:hyperlink>
      <w:r>
        <w:rPr>
          <w:sz w:val="19.200000000000003"/>
          <w:szCs w:val="19.200000000000003"/>
        </w:rPr>
        <w:t xml:space="preserve"> odst. 1 a 3 a </w:t>
      </w:r>
      <w:hyperlink r:id="rId78" w:history="1">
        <w:r>
          <w:rPr>
            <w:color w:val="darkblue"/>
            <w:u w:val="single"/>
          </w:rPr>
          <w:t xml:space="preserve">§ 27</w:t>
        </w:r>
      </w:hyperlink>
      <w:r>
        <w:rPr>
          <w:sz w:val="19.200000000000003"/>
          <w:szCs w:val="19.200000000000003"/>
        </w:rPr>
        <w:t xml:space="preserve"> zákona č. </w:t>
      </w:r>
      <w:hyperlink r:id="rId13"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1" w:history="1">
        <w:r>
          <w:rPr>
            <w:color w:val="darkblue"/>
            <w:u w:val="single"/>
          </w:rPr>
          <w:t xml:space="preserve">§ 23</w:t>
        </w:r>
      </w:hyperlink>
      <w:r>
        <w:rPr>
          <w:sz w:val="19.200000000000003"/>
          <w:szCs w:val="19.200000000000003"/>
        </w:rPr>
        <w:t xml:space="preserve"> až 28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7" w:history="1">
        <w:r>
          <w:rPr>
            <w:color w:val="darkblue"/>
            <w:u w:val="single"/>
          </w:rPr>
          <w:t xml:space="preserve">§ 22</w:t>
        </w:r>
      </w:hyperlink>
      <w:r>
        <w:rPr>
          <w:sz w:val="19.200000000000003"/>
          <w:szCs w:val="19.200000000000003"/>
        </w:rPr>
        <w:t xml:space="preserve">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9"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0"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1"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2" w:history="1">
        <w:r>
          <w:rPr>
            <w:color w:val="darkblue"/>
            <w:u w:val="single"/>
          </w:rPr>
          <w:t xml:space="preserve">§ 24</w:t>
        </w:r>
      </w:hyperlink>
      <w:r>
        <w:rPr>
          <w:sz w:val="19.200000000000003"/>
          <w:szCs w:val="19.200000000000003"/>
        </w:rPr>
        <w:t xml:space="preserve"> odst. 2 písm. a) až c) zákona č. </w:t>
      </w:r>
      <w:hyperlink r:id="rId8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4" w:history="1">
        <w:r>
          <w:rPr>
            <w:color w:val="darkblue"/>
            <w:u w:val="single"/>
          </w:rPr>
          <w:t xml:space="preserve">§ 29</w:t>
        </w:r>
      </w:hyperlink>
      <w:r>
        <w:rPr>
          <w:sz w:val="19.200000000000003"/>
          <w:szCs w:val="19.200000000000003"/>
        </w:rPr>
        <w:t xml:space="preserve"> odst. 4 písm. b) a odst. 5 zákona č. </w:t>
      </w:r>
      <w:hyperlink r:id="rId8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0" w:history="1">
        <w:r>
          <w:rPr>
            <w:color w:val="darkblue"/>
            <w:u w:val="single"/>
          </w:rPr>
          <w:t xml:space="preserve">256/2004 Sb.</w:t>
        </w:r>
      </w:hyperlink>
      <w:r>
        <w:rPr>
          <w:sz w:val="19.200000000000003"/>
          <w:szCs w:val="19.200000000000003"/>
        </w:rPr>
        <w:t xml:space="preserve">, o podnikání na kapitálovém trhu, ve znění zákona č. </w:t>
      </w:r>
      <w:hyperlink r:id="rId85"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6"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7" w:history="1">
        <w:r>
          <w:rPr>
            <w:color w:val="darkblue"/>
            <w:u w:val="single"/>
          </w:rPr>
          <w:t xml:space="preserve">§ 5a</w:t>
        </w:r>
      </w:hyperlink>
      <w:r>
        <w:rPr>
          <w:sz w:val="19.200000000000003"/>
          <w:szCs w:val="19.200000000000003"/>
        </w:rPr>
        <w:t xml:space="preserve"> až 7a zákona č. </w:t>
      </w:r>
      <w:hyperlink r:id="rId88"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9"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0"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1" w:history="1">
        <w:r>
          <w:rPr>
            <w:color w:val="darkblue"/>
            <w:u w:val="single"/>
          </w:rPr>
          <w:t xml:space="preserve">§ 5c</w:t>
        </w:r>
      </w:hyperlink>
      <w:r>
        <w:rPr>
          <w:sz w:val="19.200000000000003"/>
          <w:szCs w:val="19.200000000000003"/>
        </w:rPr>
        <w:t xml:space="preserve"> zákona č. </w:t>
      </w:r>
      <w:hyperlink r:id="rId92"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4" w:history="1">
        <w:r>
          <w:rPr>
            <w:color w:val="darkblue"/>
            <w:u w:val="single"/>
          </w:rPr>
          <w:t xml:space="preserve">§ 5a</w:t>
        </w:r>
      </w:hyperlink>
      <w:r>
        <w:rPr>
          <w:sz w:val="19.200000000000003"/>
          <w:szCs w:val="19.200000000000003"/>
        </w:rPr>
        <w:t xml:space="preserve"> odst. 1 zákona č. </w:t>
      </w:r>
      <w:hyperlink r:id="rId92" w:history="1">
        <w:r>
          <w:rPr>
            <w:color w:val="darkblue"/>
            <w:u w:val="single"/>
          </w:rPr>
          <w:t xml:space="preserve">363/1999 Sb.</w:t>
        </w:r>
      </w:hyperlink>
      <w:r>
        <w:rPr>
          <w:sz w:val="19.200000000000003"/>
          <w:szCs w:val="19.200000000000003"/>
        </w:rPr>
        <w:t xml:space="preserve">,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2"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6" w:history="1">
        <w:r>
          <w:rPr>
            <w:color w:val="darkblue"/>
            <w:u w:val="single"/>
          </w:rPr>
          <w:t xml:space="preserve">(ES) č. 1346/2000</w:t>
        </w:r>
      </w:hyperlink>
      <w:r>
        <w:rPr>
          <w:sz w:val="19.200000000000003"/>
          <w:szCs w:val="19.200000000000003"/>
        </w:rPr>
        <w:t xml:space="preserve"> ze dne 29. května 2000 o úpadkovém řízení.</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8"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8"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sectPr>
      <w:headerReference w:type="default" r:id="rId97"/>
      <w:footerReference w:type="default" r:id="rId9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334/2012 Sb. z </w:t>
          </w:r>
          <w:r>
            <w:rPr>
              <w:rStyle w:val="bold"/>
            </w:rPr>
            <w:t xml:space="preserve">1. 11. 2012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SB&amp;CP=2006s182" TargetMode="External"/><Relationship Id="rId9" Type="http://schemas.openxmlformats.org/officeDocument/2006/relationships/hyperlink" Target="https://esipa.cz/sbirka/sbsrv.dll/sb?DR=AZ&amp;CP=1963s099-2007s296#C04_H01_P219A" TargetMode="External"/><Relationship Id="rId10" Type="http://schemas.openxmlformats.org/officeDocument/2006/relationships/hyperlink" Target="https://esipa.cz/sbirka/sbsrv.dll/sb?DR=SB&amp;CP=2007s296" TargetMode="External"/><Relationship Id="rId11" Type="http://schemas.openxmlformats.org/officeDocument/2006/relationships/hyperlink" Target="https://esipa.cz/sbirka/sbsrv.dll/sb?DR=AZ&amp;CP=1994s072-2007s296#C06_P023" TargetMode="External"/><Relationship Id="rId12" Type="http://schemas.openxmlformats.org/officeDocument/2006/relationships/hyperlink" Target="https://esipa.cz/sbirka/sbsrv.dll/sb?DR=AZ&amp;CP=1994s072-2007s296#C06_P024" TargetMode="External"/><Relationship Id="rId13" Type="http://schemas.openxmlformats.org/officeDocument/2006/relationships/hyperlink" Target="https://esipa.cz/sbirka/sbsrv.dll/sb?DR=SB&amp;CP=1994s072" TargetMode="External"/><Relationship Id="rId14" Type="http://schemas.openxmlformats.org/officeDocument/2006/relationships/hyperlink" Target="https://esipa.cz/sbirka/sbsrv.dll/sb?DR=SB&amp;CP=2011s139" TargetMode="External"/><Relationship Id="rId15" Type="http://schemas.openxmlformats.org/officeDocument/2006/relationships/hyperlink" Target="https://esipa.cz/sbirka/sbsrv.dll/sb?DR=SB&amp;CP=1991s328" TargetMode="External"/><Relationship Id="rId16" Type="http://schemas.openxmlformats.org/officeDocument/2006/relationships/hyperlink" Target="https://esipa.cz/sbirka/sbsrv.dll/sb?DR=SB&amp;CP=1993s122" TargetMode="External"/><Relationship Id="rId17" Type="http://schemas.openxmlformats.org/officeDocument/2006/relationships/hyperlink" Target="https://esipa.cz/sbirka/sbsrv.dll/sb?DR=SB&amp;CP=1998s012" TargetMode="External"/><Relationship Id="rId18" Type="http://schemas.openxmlformats.org/officeDocument/2006/relationships/hyperlink" Target="https://esipa.cz/sbirka/sbsrv.dll/sb?DR=SB&amp;CP=2000s214" TargetMode="External"/><Relationship Id="rId19" Type="http://schemas.openxmlformats.org/officeDocument/2006/relationships/hyperlink" Target="https://esipa.cz/sbirka/sbsrv.dll/sb?DR=SB&amp;CP=2000s368" TargetMode="External"/><Relationship Id="rId20" Type="http://schemas.openxmlformats.org/officeDocument/2006/relationships/hyperlink" Target="https://esipa.cz/sbirka/sbsrv.dll/sb?DR=SB&amp;CP=1990s530" TargetMode="External"/><Relationship Id="rId21" Type="http://schemas.openxmlformats.org/officeDocument/2006/relationships/hyperlink" Target="https://esipa.cz/sbirka/sbsrv.dll/sb?DR=SB&amp;CP=1991s476" TargetMode="External"/><Relationship Id="rId22" Type="http://schemas.openxmlformats.org/officeDocument/2006/relationships/hyperlink" Target="https://esipa.cz/sbirka/sbsrv.dll/sb?DR=SB&amp;CP=1993s001" TargetMode="External"/><Relationship Id="rId23" Type="http://schemas.openxmlformats.org/officeDocument/2006/relationships/hyperlink" Target="https://esipa.cz/sbirka/sbsrv.dll/sb?DR=SB&amp;CP=1997s347" TargetMode="External"/><Relationship Id="rId24" Type="http://schemas.openxmlformats.org/officeDocument/2006/relationships/hyperlink" Target="https://esipa.cz/sbirka/sbsrv.dll/sb?DR=SB&amp;CP=2011s466" TargetMode="External"/><Relationship Id="rId25" Type="http://schemas.openxmlformats.org/officeDocument/2006/relationships/hyperlink" Target="https://esipa.cz/sbirka/sbsrv.dll/sb?DR=SB&amp;CP=1992s280" TargetMode="External"/><Relationship Id="rId26" Type="http://schemas.openxmlformats.org/officeDocument/2006/relationships/hyperlink" Target="https://esipa.cz/sbirka/sbsrv.dll/sb?DR=AZ&amp;CP=1963s099-2007s296#C01_H02_P009" TargetMode="External"/><Relationship Id="rId27" Type="http://schemas.openxmlformats.org/officeDocument/2006/relationships/hyperlink" Target="https://esipa.cz/sbirka/sbsrv.dll/sb?DR=AZ&amp;CP=1963s099-2007s296#C01_H02_P011" TargetMode="External"/><Relationship Id="rId28" Type="http://schemas.openxmlformats.org/officeDocument/2006/relationships/hyperlink" Target="https://esipa.cz/sbirka/sbsrv.dll/sb?DR=SB&amp;CP=1994s189" TargetMode="External"/><Relationship Id="rId29" Type="http://schemas.openxmlformats.org/officeDocument/2006/relationships/hyperlink" Target="https://esipa.cz/sbirka/sbsrv.dll/sb?DR=AZ&amp;CP=1963s099-2007s296#C03_H01_P092" TargetMode="External"/><Relationship Id="rId30" Type="http://schemas.openxmlformats.org/officeDocument/2006/relationships/hyperlink" Target="https://esipa.cz/sbirka/sbsrv.dll/sb?DR=AZ&amp;CP=1963s099-2007s296#C03_H02_P134" TargetMode="External"/><Relationship Id="rId31" Type="http://schemas.openxmlformats.org/officeDocument/2006/relationships/hyperlink" Target="https://esipa.cz/sbirka/sbsrv.dll/sb?DR=SB&amp;CP=2006s312" TargetMode="External"/><Relationship Id="rId32" Type="http://schemas.openxmlformats.org/officeDocument/2006/relationships/hyperlink" Target="https://esipa.cz/sbirka/sbsrv.dll/sb?DR=SB&amp;CP=2004s235" TargetMode="External"/><Relationship Id="rId33" Type="http://schemas.openxmlformats.org/officeDocument/2006/relationships/hyperlink" Target="https://esipa.cz/sbirka/sbsrv.dll/sb?DR=SB&amp;CP=2000s458" TargetMode="External"/><Relationship Id="rId34" Type="http://schemas.openxmlformats.org/officeDocument/2006/relationships/hyperlink" Target="https://esipa.cz/sbirka/sbsrv.dll/sb?DR=AZ&amp;CP=1964s040-2007s296#C02_H02_P137" TargetMode="External"/><Relationship Id="rId35" Type="http://schemas.openxmlformats.org/officeDocument/2006/relationships/hyperlink" Target="https://esipa.cz/sbirka/sbsrv.dll/sb?DR=SB&amp;CP=1992s586" TargetMode="External"/><Relationship Id="rId36" Type="http://schemas.openxmlformats.org/officeDocument/2006/relationships/hyperlink" Target="https://esipa.cz/sbirka/sbsrv.dll/sb?DR=SB&amp;CP=2007s362" TargetMode="External"/><Relationship Id="rId37" Type="http://schemas.openxmlformats.org/officeDocument/2006/relationships/hyperlink" Target="https://esipa.cz/sbirka/sbsrv.dll/sb?DR=AZ&amp;CP=1991s513-2007s296#C01_H03_P038I" TargetMode="External"/><Relationship Id="rId38" Type="http://schemas.openxmlformats.org/officeDocument/2006/relationships/hyperlink" Target="https://esipa.cz/sbirka/sbsrv.dll/sb?DR=SB&amp;CP=2008s300" TargetMode="External"/><Relationship Id="rId39" Type="http://schemas.openxmlformats.org/officeDocument/2006/relationships/hyperlink" Target="https://esipa.cz/sbirka/sbsrv.dll/sb?DR=AZ&amp;CP=1963s099-2007s296#C01_H04_P053" TargetMode="External"/><Relationship Id="rId40" Type="http://schemas.openxmlformats.org/officeDocument/2006/relationships/hyperlink" Target="https://esipa.cz/sbirka/sbsrv.dll/sb?DR=SB&amp;CP=2004s256" TargetMode="External"/><Relationship Id="rId41" Type="http://schemas.openxmlformats.org/officeDocument/2006/relationships/hyperlink" Target="https://esipa.cz/sbirka/sbsrv.dll/sb?DR=SB&amp;CP=2008s230" TargetMode="External"/><Relationship Id="rId42" Type="http://schemas.openxmlformats.org/officeDocument/2006/relationships/hyperlink" Target="https://esipa.cz/sbirka/sbsrv.dll/sb?DR=SB&amp;CP=2011s188" TargetMode="External"/><Relationship Id="rId43" Type="http://schemas.openxmlformats.org/officeDocument/2006/relationships/hyperlink" Target="https://esipa.cz/sbirka/sbsrv.dll/sb?DR=AZ&amp;CP=1963s099-2007s296#C02_H02_P076" TargetMode="External"/><Relationship Id="rId44" Type="http://schemas.openxmlformats.org/officeDocument/2006/relationships/hyperlink" Target="https://esipa.cz/sbirka/sbsrv.dll/sb?DR=AZ&amp;CP=1963s099-2007s296#C01_H04_P042" TargetMode="External"/><Relationship Id="rId45" Type="http://schemas.openxmlformats.org/officeDocument/2006/relationships/hyperlink" Target="https://esipa.cz/sbirka/sbsrv.dll/sb?DR=AZ&amp;CP=1991s513-2007s296#C02_H01_D01_P066A" TargetMode="External"/><Relationship Id="rId46" Type="http://schemas.openxmlformats.org/officeDocument/2006/relationships/hyperlink" Target="https://esipa.cz/sbirka/sbsrv.dll/sb?DR=AZ&amp;CP=1988s061-2007s296#C02_OD02_P006" TargetMode="External"/><Relationship Id="rId47" Type="http://schemas.openxmlformats.org/officeDocument/2006/relationships/hyperlink" Target="https://esipa.cz/sbirka/sbsrv.dll/sb?DR=SB&amp;CP=1988s061" TargetMode="External"/><Relationship Id="rId48" Type="http://schemas.openxmlformats.org/officeDocument/2006/relationships/hyperlink" Target="https://esipa.cz/sbirka/sbsrv.dll/sb?DR=AZ&amp;CP=1967s037-2002s432#C04_P029" TargetMode="External"/><Relationship Id="rId49" Type="http://schemas.openxmlformats.org/officeDocument/2006/relationships/hyperlink" Target="https://esipa.cz/sbirka/sbsrv.dll/sb?DR=SB&amp;CP=1967s037" TargetMode="External"/><Relationship Id="rId50" Type="http://schemas.openxmlformats.org/officeDocument/2006/relationships/hyperlink" Target="https://esipa.cz/sbirka/sbsrv.dll/sb?DR=SB&amp;CP=1993s077" TargetMode="External"/><Relationship Id="rId51" Type="http://schemas.openxmlformats.org/officeDocument/2006/relationships/hyperlink" Target="https://esipa.cz/sbirka/sbsrv.dll/sb?DR=AZ&amp;CP=1963s099-2007s296#C03_H01_P079" TargetMode="External"/><Relationship Id="rId52" Type="http://schemas.openxmlformats.org/officeDocument/2006/relationships/hyperlink" Target="https://esipa.cz/sbirka/sbsrv.dll/sb?DR=SB&amp;CP=2004s190" TargetMode="External"/><Relationship Id="rId53" Type="http://schemas.openxmlformats.org/officeDocument/2006/relationships/hyperlink" Target="https://esipa.cz/sbirka/sbsrv.dll/sb?DR=AZ&amp;CP=1963s099-2007s296#C06_H05_P321" TargetMode="External"/><Relationship Id="rId54" Type="http://schemas.openxmlformats.org/officeDocument/2006/relationships/hyperlink" Target="https://esipa.cz/sbirka/sbsrv.dll/sb?DR=AZ&amp;CP=1963s099-2007s296#C06_H05_P322" TargetMode="External"/><Relationship Id="rId55" Type="http://schemas.openxmlformats.org/officeDocument/2006/relationships/hyperlink" Target="https://esipa.cz/sbirka/sbsrv.dll/sb?DR=AZ&amp;CP=1963s099-2007s296#C06_H02_P279" TargetMode="External"/><Relationship Id="rId56" Type="http://schemas.openxmlformats.org/officeDocument/2006/relationships/hyperlink" Target="https://esipa.cz/sbirka/sbsrv.dll/sb?DR=AZ&amp;CP=1988s044-2007s296#C07_P031" TargetMode="External"/><Relationship Id="rId57" Type="http://schemas.openxmlformats.org/officeDocument/2006/relationships/hyperlink" Target="https://esipa.cz/sbirka/sbsrv.dll/sb?DR=AZ&amp;CP=1988s044-2007s296#C09_P037A" TargetMode="External"/><Relationship Id="rId58" Type="http://schemas.openxmlformats.org/officeDocument/2006/relationships/hyperlink" Target="https://esipa.cz/sbirka/sbsrv.dll/sb?DR=SB&amp;CP=1988s044" TargetMode="External"/><Relationship Id="rId59" Type="http://schemas.openxmlformats.org/officeDocument/2006/relationships/hyperlink" Target="https://esipa.cz/sbirka/sbsrv.dll/sb?DR=SB&amp;CP=2000s219" TargetMode="External"/><Relationship Id="rId60" Type="http://schemas.openxmlformats.org/officeDocument/2006/relationships/hyperlink" Target="https://esipa.cz/sbirka/sbsrv.dll/sb?DR=AZ&amp;CP=1991s513-2007s296#C01_H01_D02_P005" TargetMode="External"/><Relationship Id="rId61" Type="http://schemas.openxmlformats.org/officeDocument/2006/relationships/hyperlink" Target="https://esipa.cz/sbirka/sbsrv.dll/sb?DR=AZ&amp;CP=1987s020-2007s158#C01_P002" TargetMode="External"/><Relationship Id="rId62" Type="http://schemas.openxmlformats.org/officeDocument/2006/relationships/hyperlink" Target="https://esipa.cz/sbirka/sbsrv.dll/sb?DR=SB&amp;CP=1987s020" TargetMode="External"/><Relationship Id="rId63" Type="http://schemas.openxmlformats.org/officeDocument/2006/relationships/hyperlink" Target="https://esipa.cz/sbirka/sbsrv.dll/sb?DR=AZ&amp;CP=1991s513-2007s296#C02_H01_D01_P058" TargetMode="External"/><Relationship Id="rId64" Type="http://schemas.openxmlformats.org/officeDocument/2006/relationships/hyperlink" Target="https://esipa.cz/sbirka/sbsrv.dll/sb?DR=AZ&amp;CP=1996s085-2007s296#C02_H01_P007B" TargetMode="External"/><Relationship Id="rId65" Type="http://schemas.openxmlformats.org/officeDocument/2006/relationships/hyperlink" Target="https://esipa.cz/sbirka/sbsrv.dll/sb?DR=SB&amp;CP=1996s085" TargetMode="External"/><Relationship Id="rId66" Type="http://schemas.openxmlformats.org/officeDocument/2006/relationships/hyperlink" Target="https://esipa.cz/sbirka/sbsrv.dll/sb?DR=AZ&amp;CP=1991s455-2007s296#C01_H02_P008" TargetMode="External"/><Relationship Id="rId67" Type="http://schemas.openxmlformats.org/officeDocument/2006/relationships/hyperlink" Target="https://esipa.cz/sbirka/sbsrv.dll/sb?DR=SB&amp;CP=1991s455" TargetMode="External"/><Relationship Id="rId68" Type="http://schemas.openxmlformats.org/officeDocument/2006/relationships/hyperlink" Target="https://esipa.cz/sbirka/sbsrv.dll/sb?DR=AZ&amp;CP=1963s099-2007s296#C03_H01_P091" TargetMode="External"/><Relationship Id="rId69" Type="http://schemas.openxmlformats.org/officeDocument/2006/relationships/hyperlink" Target="https://esipa.cz/sbirka/sbsrv.dll/sb?DR=AZ&amp;CP=1963s099-2007s296#C03_H01_P093" TargetMode="External"/><Relationship Id="rId70" Type="http://schemas.openxmlformats.org/officeDocument/2006/relationships/hyperlink" Target="https://esipa.cz/sbirka/sbsrv.dll/sb?DR=SB&amp;CP=2000s118" TargetMode="External"/><Relationship Id="rId71" Type="http://schemas.openxmlformats.org/officeDocument/2006/relationships/hyperlink" Target="https://esipa.cz/sbirka/sbsrv.dll/sb?DR=SB&amp;CP=2004s436" TargetMode="External"/><Relationship Id="rId72" Type="http://schemas.openxmlformats.org/officeDocument/2006/relationships/hyperlink" Target="https://esipa.cz/sbirka/sbsrv.dll/sb?DR=SB&amp;CP=1992s589" TargetMode="External"/><Relationship Id="rId73" Type="http://schemas.openxmlformats.org/officeDocument/2006/relationships/hyperlink" Target="https://esipa.cz/sbirka/sbsrv.dll/sb?DR=AZ&amp;CP=1995s114-2006s186#C03_P008" TargetMode="External"/><Relationship Id="rId74" Type="http://schemas.openxmlformats.org/officeDocument/2006/relationships/hyperlink" Target="https://esipa.cz/sbirka/sbsrv.dll/sb?DR=SB&amp;CP=1995s114" TargetMode="External"/><Relationship Id="rId75" Type="http://schemas.openxmlformats.org/officeDocument/2006/relationships/hyperlink" Target="https://esipa.cz/sbirka/sbsrv.dll/sb?DR=AZ&amp;CP=1995s222-2006s517#P028" TargetMode="External"/><Relationship Id="rId76" Type="http://schemas.openxmlformats.org/officeDocument/2006/relationships/hyperlink" Target="https://esipa.cz/sbirka/sbsrv.dll/sb?DR=SB&amp;CP=1995s222" TargetMode="External"/><Relationship Id="rId77" Type="http://schemas.openxmlformats.org/officeDocument/2006/relationships/hyperlink" Target="https://esipa.cz/sbirka/sbsrv.dll/sb?DR=AZ&amp;CP=1994s072-2007s296#C06_P022" TargetMode="External"/><Relationship Id="rId78" Type="http://schemas.openxmlformats.org/officeDocument/2006/relationships/hyperlink" Target="https://esipa.cz/sbirka/sbsrv.dll/sb?DR=AZ&amp;CP=1994s072-2007s296#C06_P027" TargetMode="External"/><Relationship Id="rId79" Type="http://schemas.openxmlformats.org/officeDocument/2006/relationships/hyperlink" Target="https://esipa.cz/sbirka/sbsrv.dll/sb?DR=SB&amp;CP=2000s026" TargetMode="External"/><Relationship Id="rId80" Type="http://schemas.openxmlformats.org/officeDocument/2006/relationships/hyperlink" Target="https://esipa.cz/sbirka/sbsrv.dll/sb?DR=SB&amp;CP=1991s563" TargetMode="External"/><Relationship Id="rId81" Type="http://schemas.openxmlformats.org/officeDocument/2006/relationships/hyperlink" Target="https://esipa.cz/sbirka/sbsrv.dll/sb?DR=SB&amp;CP=2001s143" TargetMode="External"/><Relationship Id="rId82" Type="http://schemas.openxmlformats.org/officeDocument/2006/relationships/hyperlink" Target="https://esipa.cz/sbirka/sbsrv.dll/sb?DR=AZ&amp;CP=2002s124-2007s120#C04_P024" TargetMode="External"/><Relationship Id="rId83" Type="http://schemas.openxmlformats.org/officeDocument/2006/relationships/hyperlink" Target="https://esipa.cz/sbirka/sbsrv.dll/sb?DR=SB&amp;CP=2002s124" TargetMode="External"/><Relationship Id="rId84" Type="http://schemas.openxmlformats.org/officeDocument/2006/relationships/hyperlink" Target="https://esipa.cz/sbirka/sbsrv.dll/sb?DR=AZ&amp;CP=2002s124-2007s120#C04_P029" TargetMode="External"/><Relationship Id="rId85" Type="http://schemas.openxmlformats.org/officeDocument/2006/relationships/hyperlink" Target="https://esipa.cz/sbirka/sbsrv.dll/sb?DR=SB&amp;CP=2010s409" TargetMode="External"/><Relationship Id="rId86" Type="http://schemas.openxmlformats.org/officeDocument/2006/relationships/hyperlink" Target="https://esipa.cz/sbirka/sbsrv.dll/sb?DR=SB&amp;CP=32001L0024" TargetMode="External"/><Relationship Id="rId87" Type="http://schemas.openxmlformats.org/officeDocument/2006/relationships/hyperlink" Target="https://esipa.cz/sbirka/sbsrv.dll/sb?DR=AZ&amp;CP=1992s021-2007s296#C02_P005A" TargetMode="External"/><Relationship Id="rId88" Type="http://schemas.openxmlformats.org/officeDocument/2006/relationships/hyperlink" Target="https://esipa.cz/sbirka/sbsrv.dll/sb?DR=SB&amp;CP=1992s021" TargetMode="External"/><Relationship Id="rId89" Type="http://schemas.openxmlformats.org/officeDocument/2006/relationships/hyperlink" Target="https://esipa.cz/sbirka/sbsrv.dll/sb?DR=SB&amp;CP=32000L0012" TargetMode="External"/><Relationship Id="rId90" Type="http://schemas.openxmlformats.org/officeDocument/2006/relationships/hyperlink" Target="https://esipa.cz/sbirka/sbsrv.dll/sb?DR=SB&amp;CP=32001L0017" TargetMode="External"/><Relationship Id="rId91" Type="http://schemas.openxmlformats.org/officeDocument/2006/relationships/hyperlink" Target="https://esipa.cz/sbirka/sbsrv.dll/sb?DR=AZ&amp;CP=1999s363-2007s296#C01_H01_P005C"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4s039" TargetMode="External"/><Relationship Id="rId94" Type="http://schemas.openxmlformats.org/officeDocument/2006/relationships/hyperlink" Target="https://esipa.cz/sbirka/sbsrv.dll/sb?DR=AZ&amp;CP=1999s363-2007s296#C01_H01_P005A" TargetMode="External"/><Relationship Id="rId95" Type="http://schemas.openxmlformats.org/officeDocument/2006/relationships/hyperlink" Target="https://esipa.cz/sbirka/sbsrv.dll/sb?DR=SB&amp;CP=2004s499" TargetMode="External"/><Relationship Id="rId96" Type="http://schemas.openxmlformats.org/officeDocument/2006/relationships/hyperlink" Target="https://esipa.cz/sbirka/sbsrv.dll/sb?DR=SB&amp;CP=32000R1346" TargetMode="External"/><Relationship Id="rId97" Type="http://schemas.openxmlformats.org/officeDocument/2006/relationships/header" Target="header1.xml"/><Relationship Id="rId9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334/2012 Sb. z 1. 11. 2012</dc:title>
  <dc:description>Zákon o úpadku a způsobech jeho řešení (insolvenční zákon)</dc:description>
  <dc:subject/>
  <cp:keywords/>
  <cp:category/>
  <cp:lastModifiedBy/>
  <dcterms:created xsi:type="dcterms:W3CDTF">2012-11-01T00:00:00+01:00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