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zahraničních věcí</w:t>
      </w:r>
    </w:p>
    <w:p>
      <w:pPr>
        <w:spacing w:after="0"/>
      </w:pPr>
      <w:pPr>
        <w:rPr/>
      </w:pPr>
    </w:p>
    <w:p>
      <w:pPr/>
      <w:r>
        <w:pict>
          <v:shape id="_x0000_s1005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Ministerstvo zahraničních věcí sděluje, že dne 14. října 2021 byla v Colombu podepsána Smlouva mezi Českou republikou a Srílanskou demokratickou socialistickou republikou o předávání odsouzených osob.</w:t>
      </w:r>
    </w:p>
    <w:p>
      <w:pPr>
        <w:ind w:left="0" w:right="0"/>
      </w:pPr>
      <w:r>
        <w:rPr/>
        <w:t xml:space="preserve">Se Smlouvou vyslovil souhlas Parlament České republiky a prezident republiky Smlouvu ratifikoval. Ratifikační listiny byly vyměněny v Praze dne 10. března 2023.</w:t>
      </w:r>
    </w:p>
    <w:p>
      <w:pPr>
        <w:ind w:left="0" w:right="0"/>
      </w:pPr>
      <w:r>
        <w:rPr/>
        <w:t xml:space="preserve">Smlouva vstupuje v platnost na základě svého článku 16 odst. 5 dne 1. června 2023.</w:t>
      </w:r>
    </w:p>
    <w:p>
      <w:pPr>
        <w:ind w:left="0" w:right="0"/>
      </w:pPr>
      <w:r>
        <w:rPr/>
        <w:t xml:space="preserve">České znění Smlouvy a anglické znění, jež je pro její výklad rozhodné, se vyhlašují současně.</w:t>
      </w:r>
    </w:p>
    <w:p>
      <w:pPr>
        <w:pStyle w:val="Heading1"/>
      </w:pPr>
      <w:r>
        <w:rPr>
          <w:b/>
          <w:bCs/>
        </w:rPr>
        <w:t xml:space="preserve">SMLOUVA MEZI ČESKOU REPUBLIKOU A SRÍLANSKOU DEMOKRATICKOU SOCIALISTICKOU REPUBLIKOU O PŘEDÁVÁNÍ ODSOUZENÝCH OSOB</w:t>
      </w:r>
    </w:p>
    <w:p>
      <w:pPr>
        <w:jc w:val="center"/>
      </w:pPr>
      <w:hyperlink r:id="rId7" w:history="1">
        <w:r>
          <w:rPr>
            <w:color w:val="blue"/>
          </w:rPr>
          <w:t xml:space="preserve">Příloha PDF (1095 kB)</w:t>
        </w:r>
      </w:hyperlink>
    </w:p>
    <w:p>
      <w:pPr>
        <w:pStyle w:val="Heading1"/>
      </w:pPr>
      <w:r>
        <w:rPr>
          <w:b/>
          <w:bCs/>
        </w:rPr>
        <w:t xml:space="preserve">TREATY BETWEEN THE CZECH REPUBLIC AND THE DEMOCRATIC SOCIALIST REPUBLIC OF SRI LANKA ON THE TRANSFER OF SENTENCED PERSONS</w:t>
      </w:r>
    </w:p>
    <w:p>
      <w:pPr>
        <w:jc w:val="center"/>
      </w:pPr>
      <w:hyperlink r:id="rId8" w:history="1">
        <w:r>
          <w:rPr>
            <w:color w:val="blue"/>
          </w:rPr>
          <w:t xml:space="preserve">Příloha PDF (539 kB)</w:t>
        </w:r>
      </w:hyperlink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20/2023 Sb.m.s.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oubor/2d20dd90644cc25ec7b7d8675f4586e76c82049595d7872f2fd4f7225c2f5b89203a6c5ead58bb07999c0f41304e9df8209bb314f1c8a9b090d016eda10eeeec/2023m020p01.pdf" TargetMode="External"/><Relationship Id="rId8" Type="http://schemas.openxmlformats.org/officeDocument/2006/relationships/hyperlink" Target="https://esipa.cz/soubor/a946ce8b8c6a094c10d7e25a5fb782656d5e6eefb275f01f59c13998c43bfd626493614b29f83e4e7f8c804b50b0d6febd0a171a2fb9ba808476a7b64d3427ed/2023m020p01-a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20/2023 Sb.m.s. - původní znění</dc:title>
  <dc:description>Sdělení Ministerstva zahraničních věcí o sjednání Smlouvy mezi Českou republikou a Srílanskou demokratickou socialistickou republikou o předávání odsouzených osob</dc:description>
  <dc:subject/>
  <cp:keywords/>
  <cp:category/>
  <cp:lastModifiedBy/>
  <dcterms:created xsi:type="dcterms:W3CDTF">2023-06-01T00:00:00+02:00</dcterms:created>
  <dcterms:modified xsi:type="dcterms:W3CDTF">2023-05-26T15:07:55+02:00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