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29. prosince 2020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stanovení vzorů průkazů průvodců a údajů v nich uvedených podle jednotlivých druhů</w:t>
      </w:r>
    </w:p>
    <w:p/>
    <w:p>
      <w:pPr>
        <w:jc w:val="left"/>
        <w:ind w:left="0" w:right="0"/>
        <w:spacing w:after="0"/>
      </w:pPr>
      <w:r>
        <w:rPr/>
        <w:t xml:space="preserve">Ministerstvo pro místní rozvoj stanoví podle </w:t>
      </w:r>
      <w:hyperlink r:id="rId7" w:history="1">
        <w:r>
          <w:rPr>
            <w:color w:val="darkblue"/>
            <w:u w:val="single"/>
          </w:rPr>
          <w:t xml:space="preserve">§ 12b</w:t>
        </w:r>
      </w:hyperlink>
      <w:r>
        <w:rPr/>
        <w:t xml:space="preserve"> odst. 5 zákona č. </w:t>
      </w:r>
      <w:hyperlink r:id="rId8" w:history="1">
        <w:r>
          <w:rPr>
            <w:color w:val="darkblue"/>
            <w:u w:val="single"/>
          </w:rPr>
          <w:t xml:space="preserve">159/1999 Sb.</w:t>
        </w:r>
      </w:hyperlink>
      <w:r>
        <w:rPr/>
        <w:t xml:space="preserve">, o některých podmínkách podnikání a o výkonu některých činností v oblasti cestovního ruchu, ve znění zákona č. </w:t>
      </w:r>
      <w:hyperlink r:id="rId9" w:history="1">
        <w:r>
          <w:rPr>
            <w:color w:val="darkblue"/>
            <w:u w:val="single"/>
          </w:rPr>
          <w:t xml:space="preserve">117/2020 Sb.</w:t>
        </w:r>
      </w:hyperlink>
      <w:r>
        <w:rPr/>
        <w:t xml:space="preserve">, (dále jen „zákon“):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Vzory průkazů průvodců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Vzor průkazu průvodce I. stupně podle </w:t>
      </w:r>
      <w:hyperlink r:id="rId10" w:history="1">
        <w:r>
          <w:rPr>
            <w:color w:val="darkblue"/>
            <w:u w:val="single"/>
          </w:rPr>
          <w:t xml:space="preserve">§ 12a</w:t>
        </w:r>
      </w:hyperlink>
      <w:r>
        <w:rPr/>
        <w:t xml:space="preserve"> písm. a) zákona je uveden v příloze č. 1 k této vyhlášce.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Vzor průkazu průvodce II. stupně podle </w:t>
      </w:r>
      <w:hyperlink r:id="rId10" w:history="1">
        <w:r>
          <w:rPr>
            <w:color w:val="darkblue"/>
            <w:u w:val="single"/>
          </w:rPr>
          <w:t xml:space="preserve">§ 12a</w:t>
        </w:r>
      </w:hyperlink>
      <w:r>
        <w:rPr/>
        <w:t xml:space="preserve"> písm. b) zákona je uveden v příloze č. 2 k této vyhlášce.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patnáctým dnem po jejím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pro místní rozvoj: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Dostálová</w:t>
      </w:r>
      <w:r>
        <w:rPr/>
        <w:t xml:space="preserve"> v. r.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  Příloha č. 1 k vyhlášce č. 3/2021 Sb.</w:t>
      </w:r>
      <w:r>
        <w:rPr>
          <w:rStyle w:val="hidden"/>
        </w:rPr>
        <w:t xml:space="preserve"> -</w:t>
      </w:r>
      <w:br/>
      <w:r>
        <w:rPr/>
        <w:t xml:space="preserve">Vzor Českého národního průkazu průvodce cestovního ruchu I. stupně bez odborné způsobilosti</w:t>
      </w:r>
    </w:p>
    <w:p>
      <w:pPr>
        <w:jc w:val="center"/>
      </w:pPr>
      <w:hyperlink r:id="rId11" w:history="1">
        <w:r>
          <w:rPr>
            <w:color w:val="blue"/>
          </w:rPr>
          <w:t xml:space="preserve">Příloha PDF (3376 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  Příloha č. 2 k vyhlášce č. 3/2021 Sb.</w:t>
      </w:r>
      <w:r>
        <w:rPr>
          <w:rStyle w:val="hidden"/>
        </w:rPr>
        <w:t xml:space="preserve"> -</w:t>
      </w:r>
      <w:br/>
      <w:r>
        <w:rPr/>
        <w:t xml:space="preserve">Vzor Českého národního průkazu průvodce cestovního ruchu II. stupně s odbornou způsobilostí</w:t>
      </w:r>
    </w:p>
    <w:p>
      <w:pPr>
        <w:jc w:val="center"/>
      </w:pPr>
      <w:hyperlink r:id="rId12" w:history="1">
        <w:r>
          <w:rPr>
            <w:color w:val="blue"/>
          </w:rPr>
          <w:t xml:space="preserve">Příloha PDF (3681 kB)</w:t>
        </w:r>
      </w:hyperlink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9s159-2020s117#P12B" TargetMode="External"/><Relationship Id="rId8" Type="http://schemas.openxmlformats.org/officeDocument/2006/relationships/hyperlink" Target="https://esipa.cz/sbirka/sbsrv.dll/sb?DR=SB&amp;CP=1999s159" TargetMode="External"/><Relationship Id="rId9" Type="http://schemas.openxmlformats.org/officeDocument/2006/relationships/hyperlink" Target="https://esipa.cz/sbirka/sbsrv.dll/sb?DR=SB&amp;CP=2020s117" TargetMode="External"/><Relationship Id="rId10" Type="http://schemas.openxmlformats.org/officeDocument/2006/relationships/hyperlink" Target="https://esipa.cz/sbirka/sbsrv.dll/sb?DR=AZ&amp;CP=1999s159-2020s117#P12A" TargetMode="External"/><Relationship Id="rId11" Type="http://schemas.openxmlformats.org/officeDocument/2006/relationships/hyperlink" Target="https://esipa.cz/soubor/58fed81eb14977f7e203491f5d88d225b414b1b77809b20fd1b713cd587c3eec709e0fe29033c51f7417e53c2e8e02483fab398c5ffcf62794fb0155b9dc8353/2021s003p01.pdf" TargetMode="External"/><Relationship Id="rId12" Type="http://schemas.openxmlformats.org/officeDocument/2006/relationships/hyperlink" Target="https://esipa.cz/soubor/a2ffc190869b82458974ceac2e3642b6d1a2ba6abcbbfa5798cc77810bc764474cef18a074bb0ecd16bb5054ae0b5f63481d1be1688a2af81b9ab2b2137b1c16/2021s003p02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3/2021 Sb. - původní znění</dc:title>
  <dc:description>Vyhláška o stanovení vzorů průkazů průvodců a údajů v nich uvedených podle jednotlivých druhů</dc:description>
  <dc:subject/>
  <cp:keywords/>
  <cp:category/>
  <cp:lastModifiedBy/>
  <dcterms:created xsi:type="dcterms:W3CDTF">2021-01-22T00:00:00+01:00</dcterms:created>
  <dcterms:modified xsi:type="dcterms:W3CDTF">2021-01-07T15:06:40+01:00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